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FF" w:rsidRDefault="00A560FF" w:rsidP="00E91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560FF">
        <w:rPr>
          <w:rFonts w:ascii="Times New Roman" w:hAnsi="Times New Roman" w:cs="Times New Roman"/>
          <w:b/>
          <w:sz w:val="28"/>
          <w:szCs w:val="28"/>
        </w:rPr>
        <w:t xml:space="preserve">Інформація про </w:t>
      </w:r>
      <w:r w:rsidRPr="00A560FF">
        <w:rPr>
          <w:rFonts w:ascii="Times New Roman" w:eastAsia="Calibri" w:hAnsi="Times New Roman" w:cs="Times New Roman"/>
          <w:b/>
          <w:sz w:val="28"/>
          <w:szCs w:val="28"/>
        </w:rPr>
        <w:t>виконання екологічної програми</w:t>
      </w:r>
    </w:p>
    <w:p w:rsidR="006B77C7" w:rsidRPr="00A560FF" w:rsidRDefault="00A560FF" w:rsidP="00E91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0FF">
        <w:rPr>
          <w:rFonts w:ascii="Times New Roman" w:eastAsia="Calibri" w:hAnsi="Times New Roman" w:cs="Times New Roman"/>
          <w:b/>
          <w:sz w:val="28"/>
          <w:szCs w:val="28"/>
        </w:rPr>
        <w:t>м. Лубни на 201</w:t>
      </w:r>
      <w:r w:rsidR="001A6E21">
        <w:rPr>
          <w:rFonts w:ascii="Times New Roman" w:eastAsia="Calibri" w:hAnsi="Times New Roman" w:cs="Times New Roman"/>
          <w:b/>
          <w:sz w:val="28"/>
          <w:szCs w:val="28"/>
        </w:rPr>
        <w:t>7-2021</w:t>
      </w:r>
      <w:r w:rsidRPr="00A560FF">
        <w:rPr>
          <w:rFonts w:ascii="Times New Roman" w:eastAsia="Calibri" w:hAnsi="Times New Roman" w:cs="Times New Roman"/>
          <w:b/>
          <w:sz w:val="28"/>
          <w:szCs w:val="28"/>
        </w:rPr>
        <w:t xml:space="preserve"> роки</w:t>
      </w:r>
    </w:p>
    <w:p w:rsidR="00D64FF6" w:rsidRPr="00A560FF" w:rsidRDefault="00D64FF6" w:rsidP="00A560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Метою програми було попередження негативного впливу на екологічну ситуацію та вжиття відповідних природоохоронних заходів та забезпечення поліпшення стану довкілля через зняття впливу негативних факторів.</w:t>
      </w:r>
    </w:p>
    <w:p w:rsidR="00D64FF6" w:rsidRDefault="00D64FF6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Заходи які були впроваджені для виконання Програми</w:t>
      </w:r>
      <w:r w:rsidR="00C72EA9">
        <w:rPr>
          <w:rFonts w:ascii="Times New Roman" w:hAnsi="Times New Roman" w:cs="Times New Roman"/>
          <w:sz w:val="28"/>
          <w:szCs w:val="28"/>
        </w:rPr>
        <w:t xml:space="preserve"> в 2017-2018 роки</w:t>
      </w:r>
      <w:r w:rsidRPr="00A560F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3600"/>
        <w:gridCol w:w="1276"/>
        <w:gridCol w:w="3044"/>
        <w:gridCol w:w="1276"/>
      </w:tblGrid>
      <w:tr w:rsidR="001A6E21" w:rsidRPr="00B551A8" w:rsidTr="00865D24">
        <w:trPr>
          <w:tblHeader/>
        </w:trPr>
        <w:tc>
          <w:tcPr>
            <w:tcW w:w="644" w:type="dxa"/>
          </w:tcPr>
          <w:p w:rsidR="001A6E21" w:rsidRPr="001A6E21" w:rsidRDefault="001A6E21" w:rsidP="00865D2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1A6E2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1A6E21" w:rsidRPr="001A6E21" w:rsidRDefault="001A6E21" w:rsidP="00865D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6E21">
              <w:rPr>
                <w:rFonts w:ascii="Times New Roman" w:hAnsi="Times New Roman" w:cs="Times New Roman"/>
                <w:b/>
              </w:rPr>
              <w:t>Найменування заходів</w:t>
            </w:r>
          </w:p>
        </w:tc>
        <w:tc>
          <w:tcPr>
            <w:tcW w:w="1276" w:type="dxa"/>
            <w:vAlign w:val="center"/>
          </w:tcPr>
          <w:p w:rsidR="001A6E21" w:rsidRPr="001A6E21" w:rsidRDefault="001A6E21" w:rsidP="00865D24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A6E21">
              <w:rPr>
                <w:rFonts w:ascii="Times New Roman" w:hAnsi="Times New Roman" w:cs="Times New Roman"/>
                <w:b/>
              </w:rPr>
              <w:t>Термін виконання, роки</w:t>
            </w:r>
          </w:p>
        </w:tc>
        <w:tc>
          <w:tcPr>
            <w:tcW w:w="3044" w:type="dxa"/>
            <w:vAlign w:val="center"/>
          </w:tcPr>
          <w:p w:rsidR="001A6E21" w:rsidRPr="001A6E21" w:rsidRDefault="001A6E21" w:rsidP="00865D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6E21">
              <w:rPr>
                <w:rFonts w:ascii="Times New Roman" w:hAnsi="Times New Roman" w:cs="Times New Roman"/>
                <w:b/>
              </w:rPr>
              <w:t xml:space="preserve">Виконавець </w:t>
            </w:r>
          </w:p>
        </w:tc>
        <w:tc>
          <w:tcPr>
            <w:tcW w:w="1276" w:type="dxa"/>
            <w:vAlign w:val="center"/>
          </w:tcPr>
          <w:p w:rsidR="001A6E21" w:rsidRPr="001A6E21" w:rsidRDefault="001A6E21" w:rsidP="00865D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6E21">
              <w:rPr>
                <w:rFonts w:ascii="Times New Roman" w:hAnsi="Times New Roman" w:cs="Times New Roman"/>
                <w:b/>
              </w:rPr>
              <w:t>Вартість робіт, тис. грн.</w:t>
            </w:r>
          </w:p>
        </w:tc>
      </w:tr>
      <w:tr w:rsidR="001A6E21" w:rsidRPr="00B551A8" w:rsidTr="00865D24">
        <w:tc>
          <w:tcPr>
            <w:tcW w:w="644" w:type="dxa"/>
            <w:vAlign w:val="center"/>
          </w:tcPr>
          <w:p w:rsidR="001A6E21" w:rsidRPr="001A6E21" w:rsidRDefault="001A6E21" w:rsidP="00865D2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600" w:type="dxa"/>
            <w:tcBorders>
              <w:bottom w:val="nil"/>
            </w:tcBorders>
          </w:tcPr>
          <w:p w:rsidR="001A6E21" w:rsidRPr="001A6E21" w:rsidRDefault="001A6E21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Розчищення русла річки Сула в межах міської смуги та в районах зон відпочинку</w:t>
            </w:r>
          </w:p>
        </w:tc>
        <w:tc>
          <w:tcPr>
            <w:tcW w:w="1276" w:type="dxa"/>
            <w:vAlign w:val="center"/>
          </w:tcPr>
          <w:p w:rsidR="001A6E21" w:rsidRPr="001A6E21" w:rsidRDefault="001A6E21" w:rsidP="00865D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2017-2021</w:t>
            </w:r>
          </w:p>
        </w:tc>
        <w:tc>
          <w:tcPr>
            <w:tcW w:w="3044" w:type="dxa"/>
            <w:vAlign w:val="center"/>
          </w:tcPr>
          <w:p w:rsidR="001A6E21" w:rsidRPr="001A6E21" w:rsidRDefault="001A6E21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1276" w:type="dxa"/>
            <w:vAlign w:val="center"/>
          </w:tcPr>
          <w:p w:rsidR="001A6E21" w:rsidRPr="001A6E21" w:rsidRDefault="00E91227" w:rsidP="00C72E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1580,982</w:t>
            </w:r>
            <w:r w:rsidR="00C72E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A6E21" w:rsidRPr="00B551A8" w:rsidTr="00865D24">
        <w:tc>
          <w:tcPr>
            <w:tcW w:w="644" w:type="dxa"/>
            <w:vAlign w:val="center"/>
          </w:tcPr>
          <w:p w:rsidR="001A6E21" w:rsidRPr="001A6E21" w:rsidRDefault="001A6E21" w:rsidP="00865D2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600" w:type="dxa"/>
            <w:vAlign w:val="center"/>
          </w:tcPr>
          <w:p w:rsidR="001A6E21" w:rsidRPr="001A6E21" w:rsidRDefault="001A6E21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 xml:space="preserve">Будівництво майданчиків для збору твердих побутових відходів, встановлення малих архітектурних форм (навісів над контейнерами для сміття) в мікрорайонах міста </w:t>
            </w:r>
          </w:p>
        </w:tc>
        <w:tc>
          <w:tcPr>
            <w:tcW w:w="1276" w:type="dxa"/>
            <w:vAlign w:val="center"/>
          </w:tcPr>
          <w:p w:rsidR="001A6E21" w:rsidRPr="001A6E21" w:rsidRDefault="001A6E21" w:rsidP="00865D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2017-2021</w:t>
            </w:r>
          </w:p>
        </w:tc>
        <w:tc>
          <w:tcPr>
            <w:tcW w:w="3044" w:type="dxa"/>
            <w:vAlign w:val="center"/>
          </w:tcPr>
          <w:p w:rsidR="001A6E21" w:rsidRPr="001A6E21" w:rsidRDefault="001A6E21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Переможець кон</w:t>
            </w:r>
            <w:r w:rsidR="00C72EA9">
              <w:rPr>
                <w:rFonts w:ascii="Times New Roman" w:hAnsi="Times New Roman" w:cs="Times New Roman"/>
                <w:sz w:val="24"/>
              </w:rPr>
              <w:t>к</w:t>
            </w:r>
            <w:r w:rsidRPr="001A6E21">
              <w:rPr>
                <w:rFonts w:ascii="Times New Roman" w:hAnsi="Times New Roman" w:cs="Times New Roman"/>
                <w:sz w:val="24"/>
              </w:rPr>
              <w:t>урсу</w:t>
            </w:r>
          </w:p>
        </w:tc>
        <w:tc>
          <w:tcPr>
            <w:tcW w:w="1276" w:type="dxa"/>
            <w:vAlign w:val="center"/>
          </w:tcPr>
          <w:p w:rsidR="00E91227" w:rsidRDefault="00C72EA9" w:rsidP="00865D2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207,339</w:t>
            </w:r>
          </w:p>
          <w:p w:rsidR="001A6E21" w:rsidRPr="001A6E21" w:rsidRDefault="00E91227" w:rsidP="00865D2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(5 шт.)</w:t>
            </w:r>
          </w:p>
        </w:tc>
      </w:tr>
      <w:tr w:rsidR="001A6E21" w:rsidRPr="00B551A8" w:rsidTr="00865D24">
        <w:tc>
          <w:tcPr>
            <w:tcW w:w="644" w:type="dxa"/>
            <w:vAlign w:val="center"/>
          </w:tcPr>
          <w:p w:rsidR="001A6E21" w:rsidRPr="001A6E21" w:rsidRDefault="001A6E21" w:rsidP="00865D2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1</w:t>
            </w:r>
            <w:r w:rsidR="00E9122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600" w:type="dxa"/>
            <w:vAlign w:val="center"/>
          </w:tcPr>
          <w:p w:rsidR="001A6E21" w:rsidRPr="001A6E21" w:rsidRDefault="00E91227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Дотримання зразкового санітарного стану у місті, благоустрій територій, ліквідація несанкціонованих сміттєзвалищ</w:t>
            </w:r>
            <w:r w:rsidR="001A6E21" w:rsidRPr="001A6E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A6E21" w:rsidRPr="001A6E21" w:rsidRDefault="001A6E21" w:rsidP="00865D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2017-2021</w:t>
            </w:r>
          </w:p>
        </w:tc>
        <w:tc>
          <w:tcPr>
            <w:tcW w:w="3044" w:type="dxa"/>
            <w:vAlign w:val="center"/>
          </w:tcPr>
          <w:p w:rsidR="00E91227" w:rsidRDefault="00E91227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КП «Чисте місто», </w:t>
            </w:r>
          </w:p>
          <w:p w:rsidR="001A6E21" w:rsidRPr="001A6E21" w:rsidRDefault="00E91227" w:rsidP="00865D24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ТОВ «Чисте місто плюс»</w:t>
            </w:r>
          </w:p>
        </w:tc>
        <w:tc>
          <w:tcPr>
            <w:tcW w:w="1276" w:type="dxa"/>
            <w:vAlign w:val="center"/>
          </w:tcPr>
          <w:p w:rsidR="001A6E21" w:rsidRPr="001A6E21" w:rsidRDefault="00C72EA9" w:rsidP="00865D2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427,762</w:t>
            </w:r>
          </w:p>
        </w:tc>
      </w:tr>
      <w:tr w:rsidR="001A6E21" w:rsidRPr="00B551A8" w:rsidTr="00865D24">
        <w:tc>
          <w:tcPr>
            <w:tcW w:w="644" w:type="dxa"/>
            <w:vAlign w:val="center"/>
          </w:tcPr>
          <w:p w:rsidR="001A6E21" w:rsidRPr="001A6E21" w:rsidRDefault="001A6E21" w:rsidP="00865D2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600" w:type="dxa"/>
            <w:vAlign w:val="center"/>
          </w:tcPr>
          <w:p w:rsidR="001A6E21" w:rsidRPr="001A6E21" w:rsidRDefault="001A6E21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Придбання сміттєзбиральної техніки</w:t>
            </w:r>
          </w:p>
        </w:tc>
        <w:tc>
          <w:tcPr>
            <w:tcW w:w="1276" w:type="dxa"/>
            <w:vAlign w:val="center"/>
          </w:tcPr>
          <w:p w:rsidR="001A6E21" w:rsidRPr="001A6E21" w:rsidRDefault="001A6E21" w:rsidP="00865D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2017-2021</w:t>
            </w:r>
          </w:p>
        </w:tc>
        <w:tc>
          <w:tcPr>
            <w:tcW w:w="3044" w:type="dxa"/>
            <w:vAlign w:val="center"/>
          </w:tcPr>
          <w:p w:rsidR="001A6E21" w:rsidRPr="001A6E21" w:rsidRDefault="001A6E21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1276" w:type="dxa"/>
            <w:vAlign w:val="center"/>
          </w:tcPr>
          <w:p w:rsidR="001A6E21" w:rsidRPr="001A6E21" w:rsidRDefault="00C72EA9" w:rsidP="00E9122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2100,00 (спільно з обласним бюджетом</w:t>
            </w:r>
            <w:r w:rsidR="00E91227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1A6E21" w:rsidRPr="00B551A8" w:rsidTr="00C72EA9">
        <w:trPr>
          <w:trHeight w:val="1347"/>
        </w:trPr>
        <w:tc>
          <w:tcPr>
            <w:tcW w:w="644" w:type="dxa"/>
            <w:vAlign w:val="center"/>
          </w:tcPr>
          <w:p w:rsidR="001A6E21" w:rsidRPr="001A6E21" w:rsidRDefault="001A6E21" w:rsidP="00865D2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600" w:type="dxa"/>
            <w:vAlign w:val="center"/>
          </w:tcPr>
          <w:p w:rsidR="001A6E21" w:rsidRPr="001A6E21" w:rsidRDefault="001A6E21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Придбання контейнерів для збору твердих побутових відходів</w:t>
            </w:r>
          </w:p>
        </w:tc>
        <w:tc>
          <w:tcPr>
            <w:tcW w:w="1276" w:type="dxa"/>
            <w:vAlign w:val="center"/>
          </w:tcPr>
          <w:p w:rsidR="001A6E21" w:rsidRPr="001A6E21" w:rsidRDefault="001A6E21" w:rsidP="00865D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2017-2021</w:t>
            </w:r>
          </w:p>
        </w:tc>
        <w:tc>
          <w:tcPr>
            <w:tcW w:w="3044" w:type="dxa"/>
            <w:vAlign w:val="center"/>
          </w:tcPr>
          <w:p w:rsidR="001A6E21" w:rsidRPr="001A6E21" w:rsidRDefault="001A6E21" w:rsidP="00865D2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1276" w:type="dxa"/>
            <w:vAlign w:val="center"/>
          </w:tcPr>
          <w:p w:rsidR="00C72EA9" w:rsidRDefault="00C72EA9" w:rsidP="00C72E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1A6E21" w:rsidRPr="001A6E2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C72EA9" w:rsidRPr="001A6E21" w:rsidRDefault="00C72EA9" w:rsidP="00C72E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(спільно з обласним бюджетом)</w:t>
            </w:r>
            <w:r w:rsidR="00E91227">
              <w:rPr>
                <w:rFonts w:ascii="Times New Roman" w:hAnsi="Times New Roman" w:cs="Times New Roman"/>
                <w:sz w:val="24"/>
              </w:rPr>
              <w:t>-24 шт.</w:t>
            </w:r>
          </w:p>
        </w:tc>
      </w:tr>
      <w:tr w:rsidR="001A6E21" w:rsidTr="00865D24">
        <w:tc>
          <w:tcPr>
            <w:tcW w:w="644" w:type="dxa"/>
            <w:vAlign w:val="center"/>
          </w:tcPr>
          <w:p w:rsidR="001A6E21" w:rsidRPr="001A6E21" w:rsidRDefault="001A6E21" w:rsidP="00E91227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600" w:type="dxa"/>
            <w:vAlign w:val="center"/>
          </w:tcPr>
          <w:p w:rsidR="001A6E21" w:rsidRPr="001A6E21" w:rsidRDefault="001A6E21" w:rsidP="00E91227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Робота адміністративної комісії по вихованню свідомості у мешканців міста та запобігання правопорушенням в сфері екології</w:t>
            </w:r>
          </w:p>
        </w:tc>
        <w:tc>
          <w:tcPr>
            <w:tcW w:w="1276" w:type="dxa"/>
            <w:vAlign w:val="center"/>
          </w:tcPr>
          <w:p w:rsidR="001A6E21" w:rsidRPr="001A6E21" w:rsidRDefault="001A6E21" w:rsidP="00E91227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6E21">
              <w:rPr>
                <w:rFonts w:ascii="Times New Roman" w:hAnsi="Times New Roman" w:cs="Times New Roman"/>
                <w:sz w:val="24"/>
              </w:rPr>
              <w:t>2017-2021</w:t>
            </w:r>
          </w:p>
        </w:tc>
        <w:tc>
          <w:tcPr>
            <w:tcW w:w="3044" w:type="dxa"/>
            <w:vAlign w:val="center"/>
          </w:tcPr>
          <w:p w:rsidR="001A6E21" w:rsidRPr="001A6E21" w:rsidRDefault="001A6E21" w:rsidP="00E91227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A6E21">
              <w:rPr>
                <w:rFonts w:ascii="Times New Roman" w:hAnsi="Times New Roman" w:cs="Times New Roman"/>
                <w:sz w:val="24"/>
              </w:rPr>
              <w:t>Адмінкомісія</w:t>
            </w:r>
            <w:proofErr w:type="spellEnd"/>
            <w:r w:rsidRPr="001A6E21">
              <w:rPr>
                <w:rFonts w:ascii="Times New Roman" w:hAnsi="Times New Roman" w:cs="Times New Roman"/>
                <w:sz w:val="24"/>
              </w:rPr>
              <w:t>, виконавчий комітет міської ради, засоби масової інформації</w:t>
            </w:r>
          </w:p>
        </w:tc>
        <w:tc>
          <w:tcPr>
            <w:tcW w:w="1276" w:type="dxa"/>
            <w:vAlign w:val="center"/>
          </w:tcPr>
          <w:p w:rsidR="001A6E21" w:rsidRPr="001A6E21" w:rsidRDefault="00C72EA9" w:rsidP="00E91227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2017-75 протоколів, 2018 станом</w:t>
            </w:r>
            <w:r w:rsidR="000D152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на 01.08-45 </w:t>
            </w:r>
            <w:r w:rsidR="000D152C">
              <w:rPr>
                <w:rFonts w:ascii="Times New Roman" w:hAnsi="Times New Roman" w:cs="Times New Roman"/>
                <w:sz w:val="24"/>
              </w:rPr>
              <w:t xml:space="preserve">протоколів, ст. 152 </w:t>
            </w:r>
            <w:proofErr w:type="spellStart"/>
            <w:r w:rsidR="000D152C">
              <w:rPr>
                <w:rFonts w:ascii="Times New Roman" w:hAnsi="Times New Roman" w:cs="Times New Roman"/>
                <w:sz w:val="24"/>
              </w:rPr>
              <w:t>КУпАП</w:t>
            </w:r>
            <w:proofErr w:type="spellEnd"/>
          </w:p>
        </w:tc>
      </w:tr>
    </w:tbl>
    <w:p w:rsidR="0013127F" w:rsidRDefault="001A6E21" w:rsidP="00E91227">
      <w:pPr>
        <w:pStyle w:val="p1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0D152C">
        <w:rPr>
          <w:rFonts w:eastAsia="Calibri"/>
          <w:sz w:val="28"/>
          <w:szCs w:val="28"/>
          <w:lang w:val="uk-UA"/>
        </w:rPr>
        <w:t>Для і</w:t>
      </w:r>
      <w:proofErr w:type="spellStart"/>
      <w:r w:rsidR="000D152C">
        <w:rPr>
          <w:rFonts w:eastAsia="Calibri"/>
          <w:sz w:val="28"/>
          <w:szCs w:val="28"/>
        </w:rPr>
        <w:t>нвентаризаці</w:t>
      </w:r>
      <w:proofErr w:type="spellEnd"/>
      <w:r w:rsidR="000D152C">
        <w:rPr>
          <w:rFonts w:eastAsia="Calibri"/>
          <w:sz w:val="28"/>
          <w:szCs w:val="28"/>
          <w:lang w:val="uk-UA"/>
        </w:rPr>
        <w:t>ї</w:t>
      </w:r>
      <w:r w:rsidR="000D152C">
        <w:rPr>
          <w:rFonts w:eastAsia="Calibri"/>
          <w:sz w:val="28"/>
          <w:szCs w:val="28"/>
        </w:rPr>
        <w:t xml:space="preserve"> </w:t>
      </w:r>
      <w:proofErr w:type="spellStart"/>
      <w:r w:rsidR="000D152C">
        <w:rPr>
          <w:rFonts w:eastAsia="Calibri"/>
          <w:sz w:val="28"/>
          <w:szCs w:val="28"/>
        </w:rPr>
        <w:t>зелених</w:t>
      </w:r>
      <w:proofErr w:type="spellEnd"/>
      <w:r w:rsidR="000D152C">
        <w:rPr>
          <w:rFonts w:eastAsia="Calibri"/>
          <w:sz w:val="28"/>
          <w:szCs w:val="28"/>
        </w:rPr>
        <w:t xml:space="preserve"> </w:t>
      </w:r>
      <w:proofErr w:type="spellStart"/>
      <w:r w:rsidR="000D152C">
        <w:rPr>
          <w:rFonts w:eastAsia="Calibri"/>
          <w:sz w:val="28"/>
          <w:szCs w:val="28"/>
        </w:rPr>
        <w:t>насаджень</w:t>
      </w:r>
      <w:proofErr w:type="spellEnd"/>
      <w:r w:rsidR="00FE1893">
        <w:rPr>
          <w:rFonts w:eastAsia="Calibri"/>
          <w:sz w:val="28"/>
          <w:szCs w:val="28"/>
        </w:rPr>
        <w:t xml:space="preserve"> </w:t>
      </w:r>
      <w:proofErr w:type="spellStart"/>
      <w:r w:rsidR="00FE1893">
        <w:rPr>
          <w:rFonts w:eastAsia="Calibri"/>
          <w:sz w:val="28"/>
          <w:szCs w:val="28"/>
        </w:rPr>
        <w:t>к</w:t>
      </w:r>
      <w:r w:rsidR="00FE1893" w:rsidRPr="00FE1893">
        <w:rPr>
          <w:sz w:val="28"/>
          <w:szCs w:val="28"/>
        </w:rPr>
        <w:t>ошти</w:t>
      </w:r>
      <w:proofErr w:type="spellEnd"/>
      <w:r w:rsidR="00FE1893" w:rsidRPr="00FE1893">
        <w:rPr>
          <w:sz w:val="28"/>
          <w:szCs w:val="28"/>
        </w:rPr>
        <w:t xml:space="preserve"> </w:t>
      </w:r>
      <w:proofErr w:type="spellStart"/>
      <w:r w:rsidR="00FE1893" w:rsidRPr="00FE1893">
        <w:rPr>
          <w:sz w:val="28"/>
          <w:szCs w:val="28"/>
        </w:rPr>
        <w:t>протягом</w:t>
      </w:r>
      <w:proofErr w:type="spellEnd"/>
      <w:r w:rsidR="00FE1893" w:rsidRPr="00FE1893">
        <w:rPr>
          <w:sz w:val="28"/>
          <w:szCs w:val="28"/>
        </w:rPr>
        <w:t xml:space="preserve"> </w:t>
      </w:r>
      <w:proofErr w:type="spellStart"/>
      <w:r w:rsidR="00FE1893" w:rsidRPr="00FE1893">
        <w:rPr>
          <w:sz w:val="28"/>
          <w:szCs w:val="28"/>
        </w:rPr>
        <w:t>всього</w:t>
      </w:r>
      <w:proofErr w:type="spellEnd"/>
      <w:r w:rsidR="00FE1893" w:rsidRPr="00FE1893">
        <w:rPr>
          <w:sz w:val="28"/>
          <w:szCs w:val="28"/>
        </w:rPr>
        <w:t xml:space="preserve"> </w:t>
      </w:r>
      <w:proofErr w:type="spellStart"/>
      <w:r w:rsidR="00FE1893" w:rsidRPr="00FE1893">
        <w:rPr>
          <w:sz w:val="28"/>
          <w:szCs w:val="28"/>
        </w:rPr>
        <w:t>періоду</w:t>
      </w:r>
      <w:proofErr w:type="spellEnd"/>
      <w:r w:rsidR="00FE1893" w:rsidRPr="00FE1893">
        <w:rPr>
          <w:sz w:val="28"/>
          <w:szCs w:val="28"/>
        </w:rPr>
        <w:t xml:space="preserve"> </w:t>
      </w:r>
      <w:r w:rsidR="000D152C">
        <w:rPr>
          <w:sz w:val="28"/>
          <w:szCs w:val="28"/>
          <w:lang w:val="uk-UA"/>
        </w:rPr>
        <w:t xml:space="preserve">дії програми </w:t>
      </w:r>
      <w:r w:rsidR="00FE1893" w:rsidRPr="00FE1893">
        <w:rPr>
          <w:sz w:val="28"/>
          <w:szCs w:val="28"/>
        </w:rPr>
        <w:t xml:space="preserve">не </w:t>
      </w:r>
      <w:proofErr w:type="spellStart"/>
      <w:r w:rsidR="00FE1893" w:rsidRPr="00FE1893">
        <w:rPr>
          <w:sz w:val="28"/>
          <w:szCs w:val="28"/>
        </w:rPr>
        <w:t>виділялись</w:t>
      </w:r>
      <w:proofErr w:type="spellEnd"/>
      <w:r w:rsidR="00FE1893" w:rsidRPr="00FE1893">
        <w:rPr>
          <w:sz w:val="28"/>
          <w:szCs w:val="28"/>
        </w:rPr>
        <w:t xml:space="preserve">. Власними силами проведено облік дерев в скверах, частково вуличних насаджень. Необхідні кошти для проведення паспортизації, обрахунків та розробки схем, що </w:t>
      </w:r>
      <w:proofErr w:type="gramStart"/>
      <w:r w:rsidR="00FE1893" w:rsidRPr="00FE1893">
        <w:rPr>
          <w:sz w:val="28"/>
          <w:szCs w:val="28"/>
        </w:rPr>
        <w:t>включає в</w:t>
      </w:r>
      <w:proofErr w:type="gramEnd"/>
      <w:r w:rsidR="00FE1893" w:rsidRPr="00FE1893">
        <w:rPr>
          <w:sz w:val="28"/>
          <w:szCs w:val="28"/>
        </w:rPr>
        <w:t xml:space="preserve"> себе інвентаризація зелених насаджень.</w:t>
      </w:r>
      <w:r w:rsidR="0013127F" w:rsidRPr="00FE1893">
        <w:rPr>
          <w:sz w:val="28"/>
          <w:szCs w:val="28"/>
        </w:rPr>
        <w:br/>
      </w:r>
      <w:r w:rsidR="000D152C">
        <w:rPr>
          <w:sz w:val="28"/>
          <w:szCs w:val="28"/>
          <w:lang w:val="uk-UA"/>
        </w:rPr>
        <w:t xml:space="preserve">     </w:t>
      </w:r>
      <w:r w:rsidR="00FE1893">
        <w:rPr>
          <w:sz w:val="28"/>
          <w:szCs w:val="28"/>
        </w:rPr>
        <w:t xml:space="preserve"> </w:t>
      </w:r>
      <w:r w:rsidR="000D152C">
        <w:rPr>
          <w:sz w:val="28"/>
          <w:szCs w:val="28"/>
          <w:lang w:val="uk-UA"/>
        </w:rPr>
        <w:t>Н</w:t>
      </w:r>
      <w:r w:rsidR="00FE1893">
        <w:rPr>
          <w:sz w:val="28"/>
          <w:szCs w:val="28"/>
        </w:rPr>
        <w:t xml:space="preserve">а </w:t>
      </w:r>
      <w:proofErr w:type="spellStart"/>
      <w:r w:rsidR="00FE1893">
        <w:rPr>
          <w:sz w:val="28"/>
          <w:szCs w:val="28"/>
        </w:rPr>
        <w:t>базі</w:t>
      </w:r>
      <w:proofErr w:type="spellEnd"/>
      <w:r w:rsidR="00FE1893">
        <w:rPr>
          <w:sz w:val="28"/>
          <w:szCs w:val="28"/>
        </w:rPr>
        <w:t xml:space="preserve"> </w:t>
      </w:r>
      <w:proofErr w:type="spellStart"/>
      <w:r w:rsidR="00FE1893">
        <w:rPr>
          <w:sz w:val="28"/>
          <w:szCs w:val="28"/>
        </w:rPr>
        <w:t>комунального</w:t>
      </w:r>
      <w:proofErr w:type="spellEnd"/>
      <w:r w:rsidR="00FE1893">
        <w:rPr>
          <w:sz w:val="28"/>
          <w:szCs w:val="28"/>
        </w:rPr>
        <w:t xml:space="preserve"> </w:t>
      </w:r>
      <w:proofErr w:type="spellStart"/>
      <w:r w:rsidR="00FE1893">
        <w:rPr>
          <w:sz w:val="28"/>
          <w:szCs w:val="28"/>
        </w:rPr>
        <w:t>підприємства</w:t>
      </w:r>
      <w:proofErr w:type="spellEnd"/>
      <w:r w:rsidR="00FE1893">
        <w:rPr>
          <w:sz w:val="28"/>
          <w:szCs w:val="28"/>
        </w:rPr>
        <w:t xml:space="preserve"> </w:t>
      </w:r>
      <w:proofErr w:type="spellStart"/>
      <w:r w:rsidR="00FE1893">
        <w:rPr>
          <w:sz w:val="28"/>
          <w:szCs w:val="28"/>
        </w:rPr>
        <w:t>пункти</w:t>
      </w:r>
      <w:proofErr w:type="spellEnd"/>
      <w:r w:rsidR="00FE1893">
        <w:rPr>
          <w:sz w:val="28"/>
          <w:szCs w:val="28"/>
        </w:rPr>
        <w:t xml:space="preserve"> </w:t>
      </w:r>
      <w:proofErr w:type="spellStart"/>
      <w:r w:rsidR="00FE1893">
        <w:rPr>
          <w:sz w:val="28"/>
          <w:szCs w:val="28"/>
        </w:rPr>
        <w:t>прийому</w:t>
      </w:r>
      <w:proofErr w:type="spellEnd"/>
      <w:r w:rsidR="00FE1893">
        <w:rPr>
          <w:sz w:val="28"/>
          <w:szCs w:val="28"/>
        </w:rPr>
        <w:t xml:space="preserve"> та </w:t>
      </w:r>
      <w:proofErr w:type="spellStart"/>
      <w:r w:rsidR="00FE1893">
        <w:rPr>
          <w:sz w:val="28"/>
          <w:szCs w:val="28"/>
        </w:rPr>
        <w:t>зберігання</w:t>
      </w:r>
      <w:proofErr w:type="spellEnd"/>
      <w:r w:rsidR="00FE1893">
        <w:rPr>
          <w:sz w:val="28"/>
          <w:szCs w:val="28"/>
        </w:rPr>
        <w:t xml:space="preserve"> </w:t>
      </w:r>
      <w:proofErr w:type="spellStart"/>
      <w:r w:rsidR="00FE1893">
        <w:rPr>
          <w:sz w:val="28"/>
          <w:szCs w:val="28"/>
        </w:rPr>
        <w:t>ви</w:t>
      </w:r>
      <w:r w:rsidR="000D152C">
        <w:rPr>
          <w:sz w:val="28"/>
          <w:szCs w:val="28"/>
        </w:rPr>
        <w:t>користаних</w:t>
      </w:r>
      <w:proofErr w:type="spellEnd"/>
      <w:r w:rsidR="000D152C">
        <w:rPr>
          <w:sz w:val="28"/>
          <w:szCs w:val="28"/>
        </w:rPr>
        <w:t xml:space="preserve"> </w:t>
      </w:r>
      <w:proofErr w:type="spellStart"/>
      <w:r w:rsidR="000D152C">
        <w:rPr>
          <w:sz w:val="28"/>
          <w:szCs w:val="28"/>
        </w:rPr>
        <w:t>люмінесцентних</w:t>
      </w:r>
      <w:proofErr w:type="spellEnd"/>
      <w:r w:rsidR="000D152C">
        <w:rPr>
          <w:sz w:val="28"/>
          <w:szCs w:val="28"/>
        </w:rPr>
        <w:t xml:space="preserve"> ламп</w:t>
      </w:r>
      <w:r w:rsidR="000D152C">
        <w:rPr>
          <w:sz w:val="28"/>
          <w:szCs w:val="28"/>
          <w:lang w:val="uk-UA"/>
        </w:rPr>
        <w:t xml:space="preserve"> в</w:t>
      </w:r>
      <w:proofErr w:type="spellStart"/>
      <w:r w:rsidR="000D152C">
        <w:rPr>
          <w:sz w:val="28"/>
          <w:szCs w:val="28"/>
        </w:rPr>
        <w:t>ідсутні</w:t>
      </w:r>
      <w:proofErr w:type="spellEnd"/>
      <w:r w:rsidR="00FE1893">
        <w:rPr>
          <w:sz w:val="28"/>
          <w:szCs w:val="28"/>
        </w:rPr>
        <w:t>.</w:t>
      </w:r>
    </w:p>
    <w:p w:rsidR="00E91227" w:rsidRPr="00E91227" w:rsidRDefault="00E91227" w:rsidP="00E91227">
      <w:pPr>
        <w:pStyle w:val="p1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D152C" w:rsidRPr="000D152C" w:rsidRDefault="000D152C" w:rsidP="000D152C">
      <w:pPr>
        <w:pStyle w:val="p1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0D152C">
        <w:rPr>
          <w:b/>
          <w:sz w:val="28"/>
          <w:szCs w:val="28"/>
          <w:lang w:val="uk-UA"/>
        </w:rPr>
        <w:t>Начальник відділу</w:t>
      </w:r>
    </w:p>
    <w:p w:rsidR="000D152C" w:rsidRDefault="000D152C" w:rsidP="000D152C">
      <w:pPr>
        <w:pStyle w:val="p1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0D152C">
        <w:rPr>
          <w:b/>
          <w:sz w:val="28"/>
          <w:szCs w:val="28"/>
          <w:lang w:val="uk-UA"/>
        </w:rPr>
        <w:t>житлово-комунального</w:t>
      </w:r>
    </w:p>
    <w:p w:rsidR="000D152C" w:rsidRPr="000D152C" w:rsidRDefault="000D152C" w:rsidP="000D152C">
      <w:pPr>
        <w:pStyle w:val="p1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D152C">
        <w:rPr>
          <w:b/>
          <w:sz w:val="28"/>
          <w:szCs w:val="28"/>
          <w:lang w:val="uk-UA"/>
        </w:rPr>
        <w:t xml:space="preserve">господарства та капітального будівництва   </w:t>
      </w:r>
      <w:r>
        <w:rPr>
          <w:b/>
          <w:sz w:val="28"/>
          <w:szCs w:val="28"/>
          <w:lang w:val="uk-UA"/>
        </w:rPr>
        <w:t xml:space="preserve">                                   </w:t>
      </w:r>
      <w:r w:rsidRPr="000D152C">
        <w:rPr>
          <w:b/>
          <w:sz w:val="28"/>
          <w:szCs w:val="28"/>
          <w:lang w:val="uk-UA"/>
        </w:rPr>
        <w:t>О.М. Сосн</w:t>
      </w:r>
      <w:r>
        <w:rPr>
          <w:sz w:val="28"/>
          <w:szCs w:val="28"/>
          <w:lang w:val="uk-UA"/>
        </w:rPr>
        <w:t xml:space="preserve">а </w:t>
      </w:r>
    </w:p>
    <w:sectPr w:rsidR="000D152C" w:rsidRPr="000D152C" w:rsidSect="00E91227">
      <w:pgSz w:w="11906" w:h="16838"/>
      <w:pgMar w:top="568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0117F"/>
    <w:multiLevelType w:val="hybridMultilevel"/>
    <w:tmpl w:val="1916CB9C"/>
    <w:lvl w:ilvl="0" w:tplc="C134656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47927E00"/>
    <w:multiLevelType w:val="hybridMultilevel"/>
    <w:tmpl w:val="8A382F6E"/>
    <w:lvl w:ilvl="0" w:tplc="4A9A8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AD1B56"/>
    <w:multiLevelType w:val="hybridMultilevel"/>
    <w:tmpl w:val="98F2F8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F6"/>
    <w:rsid w:val="000D152C"/>
    <w:rsid w:val="0010752F"/>
    <w:rsid w:val="0013127F"/>
    <w:rsid w:val="00131802"/>
    <w:rsid w:val="001A616D"/>
    <w:rsid w:val="001A6E21"/>
    <w:rsid w:val="001C1E01"/>
    <w:rsid w:val="00301126"/>
    <w:rsid w:val="004012A9"/>
    <w:rsid w:val="004E101A"/>
    <w:rsid w:val="005948B8"/>
    <w:rsid w:val="0072084F"/>
    <w:rsid w:val="007240BB"/>
    <w:rsid w:val="007A5947"/>
    <w:rsid w:val="00820E3D"/>
    <w:rsid w:val="008B2844"/>
    <w:rsid w:val="008D36B1"/>
    <w:rsid w:val="0096470F"/>
    <w:rsid w:val="009E3F95"/>
    <w:rsid w:val="00A560FF"/>
    <w:rsid w:val="00A87C30"/>
    <w:rsid w:val="00AF5952"/>
    <w:rsid w:val="00B647EB"/>
    <w:rsid w:val="00B91CCB"/>
    <w:rsid w:val="00BF3A1B"/>
    <w:rsid w:val="00BF4038"/>
    <w:rsid w:val="00C72EA9"/>
    <w:rsid w:val="00CC4D0E"/>
    <w:rsid w:val="00D64FF6"/>
    <w:rsid w:val="00DE14AB"/>
    <w:rsid w:val="00DE1CB5"/>
    <w:rsid w:val="00E75215"/>
    <w:rsid w:val="00E76D2B"/>
    <w:rsid w:val="00E91227"/>
    <w:rsid w:val="00FE1893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15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52F"/>
  </w:style>
  <w:style w:type="paragraph" w:styleId="4">
    <w:name w:val="heading 4"/>
    <w:basedOn w:val="a"/>
    <w:next w:val="a"/>
    <w:link w:val="40"/>
    <w:qFormat/>
    <w:rsid w:val="001A6E21"/>
    <w:pPr>
      <w:keepNext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FF6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1A6E2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p1">
    <w:name w:val="p1"/>
    <w:basedOn w:val="a"/>
    <w:rsid w:val="001A6E2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15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52F"/>
  </w:style>
  <w:style w:type="paragraph" w:styleId="4">
    <w:name w:val="heading 4"/>
    <w:basedOn w:val="a"/>
    <w:next w:val="a"/>
    <w:link w:val="40"/>
    <w:qFormat/>
    <w:rsid w:val="001A6E21"/>
    <w:pPr>
      <w:keepNext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FF6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1A6E2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p1">
    <w:name w:val="p1"/>
    <w:basedOn w:val="a"/>
    <w:rsid w:val="001A6E2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8E9DE-DF0A-46BA-B18E-098DB10F3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Gospotdel</cp:lastModifiedBy>
  <cp:revision>2</cp:revision>
  <cp:lastPrinted>2018-08-31T08:43:00Z</cp:lastPrinted>
  <dcterms:created xsi:type="dcterms:W3CDTF">2018-08-31T08:54:00Z</dcterms:created>
  <dcterms:modified xsi:type="dcterms:W3CDTF">2018-08-31T08:54:00Z</dcterms:modified>
</cp:coreProperties>
</file>